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35" w:rsidRPr="00403D7F" w:rsidRDefault="00403D7F" w:rsidP="005057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D7F">
        <w:rPr>
          <w:rFonts w:ascii="Times New Roman" w:hAnsi="Times New Roman" w:cs="Times New Roman"/>
          <w:sz w:val="28"/>
          <w:szCs w:val="28"/>
        </w:rPr>
        <w:t>УДК 004.738.1: 378.4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C6B35" w:rsidRPr="00403D7F">
        <w:rPr>
          <w:rFonts w:ascii="Times New Roman" w:hAnsi="Times New Roman" w:cs="Times New Roman"/>
          <w:b/>
          <w:sz w:val="28"/>
          <w:szCs w:val="28"/>
        </w:rPr>
        <w:t>Кравченко А.О.</w:t>
      </w:r>
    </w:p>
    <w:p w:rsidR="0050572B" w:rsidRPr="0050572B" w:rsidRDefault="0050572B" w:rsidP="005057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72B">
        <w:rPr>
          <w:rFonts w:ascii="Times New Roman" w:hAnsi="Times New Roman" w:cs="Times New Roman"/>
          <w:sz w:val="28"/>
          <w:szCs w:val="28"/>
        </w:rPr>
        <w:t>Начальник відділу міжнародного</w:t>
      </w:r>
    </w:p>
    <w:p w:rsidR="002C6B35" w:rsidRPr="002C6B35" w:rsidRDefault="0050572B" w:rsidP="005057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72B">
        <w:rPr>
          <w:rFonts w:ascii="Times New Roman" w:hAnsi="Times New Roman" w:cs="Times New Roman"/>
          <w:sz w:val="28"/>
          <w:szCs w:val="28"/>
        </w:rPr>
        <w:t xml:space="preserve">співробітництва КНУ </w:t>
      </w:r>
      <w:proofErr w:type="spellStart"/>
      <w:r w:rsidRPr="0050572B">
        <w:rPr>
          <w:rFonts w:ascii="Times New Roman" w:hAnsi="Times New Roman" w:cs="Times New Roman"/>
          <w:sz w:val="28"/>
          <w:szCs w:val="28"/>
        </w:rPr>
        <w:t>ім.Т</w:t>
      </w:r>
      <w:proofErr w:type="spellEnd"/>
      <w:r w:rsidRPr="0050572B">
        <w:rPr>
          <w:rFonts w:ascii="Times New Roman" w:hAnsi="Times New Roman" w:cs="Times New Roman"/>
          <w:sz w:val="28"/>
          <w:szCs w:val="28"/>
        </w:rPr>
        <w:t>. Шевченка, м. Київ</w:t>
      </w:r>
    </w:p>
    <w:p w:rsidR="00D84A06" w:rsidRPr="00D84A06" w:rsidRDefault="00D84A06" w:rsidP="00D84A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4A06">
        <w:rPr>
          <w:rFonts w:ascii="Times New Roman" w:hAnsi="Times New Roman" w:cs="Times New Roman"/>
          <w:sz w:val="28"/>
          <w:szCs w:val="28"/>
        </w:rPr>
        <w:t>ORCID ID  0000-0001-9763-3530</w:t>
      </w:r>
    </w:p>
    <w:p w:rsidR="00D84A06" w:rsidRPr="00D84A06" w:rsidRDefault="00D84A06" w:rsidP="00D84A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84A06">
        <w:rPr>
          <w:rFonts w:ascii="Times New Roman" w:hAnsi="Times New Roman" w:cs="Times New Roman"/>
          <w:sz w:val="28"/>
          <w:szCs w:val="28"/>
        </w:rPr>
        <w:t>Researcher</w:t>
      </w:r>
      <w:proofErr w:type="spellEnd"/>
      <w:r w:rsidRPr="00D84A06">
        <w:rPr>
          <w:rFonts w:ascii="Times New Roman" w:hAnsi="Times New Roman" w:cs="Times New Roman"/>
          <w:sz w:val="28"/>
          <w:szCs w:val="28"/>
        </w:rPr>
        <w:t xml:space="preserve"> ID G-9153-2017</w:t>
      </w:r>
    </w:p>
    <w:p w:rsidR="0050572B" w:rsidRDefault="00D84A06" w:rsidP="00D84A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4A06">
        <w:rPr>
          <w:rFonts w:ascii="Times New Roman" w:hAnsi="Times New Roman" w:cs="Times New Roman"/>
          <w:sz w:val="28"/>
          <w:szCs w:val="28"/>
        </w:rPr>
        <w:t>andrii-kao@ukr.net</w:t>
      </w:r>
    </w:p>
    <w:p w:rsidR="00CB48DA" w:rsidRPr="00403D7F" w:rsidRDefault="0050572B" w:rsidP="002C6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7F">
        <w:rPr>
          <w:rFonts w:ascii="Times New Roman" w:hAnsi="Times New Roman" w:cs="Times New Roman"/>
          <w:b/>
          <w:sz w:val="28"/>
          <w:szCs w:val="28"/>
        </w:rPr>
        <w:t>Застосування</w:t>
      </w:r>
      <w:r w:rsidR="002C6B35" w:rsidRPr="00403D7F">
        <w:rPr>
          <w:rFonts w:ascii="Times New Roman" w:hAnsi="Times New Roman" w:cs="Times New Roman"/>
          <w:b/>
          <w:sz w:val="28"/>
          <w:szCs w:val="28"/>
        </w:rPr>
        <w:t xml:space="preserve"> хмарних сервісів для організації міжнародної діяльності університетів</w:t>
      </w:r>
    </w:p>
    <w:p w:rsidR="00306437" w:rsidRPr="00306437" w:rsidRDefault="00306437" w:rsidP="003064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437">
        <w:rPr>
          <w:rFonts w:ascii="Times New Roman" w:hAnsi="Times New Roman" w:cs="Times New Roman"/>
          <w:sz w:val="28"/>
          <w:szCs w:val="28"/>
        </w:rPr>
        <w:t xml:space="preserve">Дослідження хмарних сервісів </w:t>
      </w:r>
      <w:r>
        <w:rPr>
          <w:rFonts w:ascii="Times New Roman" w:hAnsi="Times New Roman" w:cs="Times New Roman"/>
          <w:sz w:val="28"/>
          <w:szCs w:val="28"/>
        </w:rPr>
        <w:t>для забезпечення</w:t>
      </w:r>
      <w:r w:rsidRPr="00306437">
        <w:rPr>
          <w:rFonts w:ascii="Times New Roman" w:hAnsi="Times New Roman" w:cs="Times New Roman"/>
          <w:sz w:val="28"/>
          <w:szCs w:val="28"/>
        </w:rPr>
        <w:t xml:space="preserve"> інформаційно-аналітичної підтримки діяльності у різних галузях науки і освіти є актуальною темою багатьох вітчизняних наукових робіт.</w:t>
      </w:r>
    </w:p>
    <w:p w:rsidR="00306437" w:rsidRPr="00306437" w:rsidRDefault="00306437" w:rsidP="003064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437">
        <w:rPr>
          <w:rFonts w:ascii="Times New Roman" w:hAnsi="Times New Roman" w:cs="Times New Roman"/>
          <w:sz w:val="28"/>
          <w:szCs w:val="28"/>
        </w:rPr>
        <w:t xml:space="preserve">Так, загальнотеоретичні питання, що спрямовані на розкриття сутності понять «хмарні обчислення» (англ. </w:t>
      </w:r>
      <w:proofErr w:type="spellStart"/>
      <w:r w:rsidRPr="00306437">
        <w:rPr>
          <w:rFonts w:ascii="Times New Roman" w:hAnsi="Times New Roman" w:cs="Times New Roman"/>
          <w:sz w:val="28"/>
          <w:szCs w:val="28"/>
        </w:rPr>
        <w:t>Cloud</w:t>
      </w:r>
      <w:proofErr w:type="spellEnd"/>
      <w:r w:rsidRPr="00306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437">
        <w:rPr>
          <w:rFonts w:ascii="Times New Roman" w:hAnsi="Times New Roman" w:cs="Times New Roman"/>
          <w:sz w:val="28"/>
          <w:szCs w:val="28"/>
        </w:rPr>
        <w:t>Computing</w:t>
      </w:r>
      <w:proofErr w:type="spellEnd"/>
      <w:r w:rsidRPr="00306437">
        <w:rPr>
          <w:rFonts w:ascii="Times New Roman" w:hAnsi="Times New Roman" w:cs="Times New Roman"/>
          <w:sz w:val="28"/>
          <w:szCs w:val="28"/>
        </w:rPr>
        <w:t xml:space="preserve">), «хмарні технології» (англ. </w:t>
      </w:r>
      <w:proofErr w:type="spellStart"/>
      <w:r w:rsidRPr="00306437">
        <w:rPr>
          <w:rFonts w:ascii="Times New Roman" w:hAnsi="Times New Roman" w:cs="Times New Roman"/>
          <w:sz w:val="28"/>
          <w:szCs w:val="28"/>
        </w:rPr>
        <w:t>Cloud</w:t>
      </w:r>
      <w:proofErr w:type="spellEnd"/>
      <w:r w:rsidRPr="00306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437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306437">
        <w:rPr>
          <w:rFonts w:ascii="Times New Roman" w:hAnsi="Times New Roman" w:cs="Times New Roman"/>
          <w:sz w:val="28"/>
          <w:szCs w:val="28"/>
        </w:rPr>
        <w:t>) та ін., їх основні характеристики та функції в освіті та науково-дослідній діяльності науковців аналізуються віт</w:t>
      </w:r>
      <w:r>
        <w:rPr>
          <w:rFonts w:ascii="Times New Roman" w:hAnsi="Times New Roman" w:cs="Times New Roman"/>
          <w:sz w:val="28"/>
          <w:szCs w:val="28"/>
        </w:rPr>
        <w:t xml:space="preserve">чизняними вченими В.Ю. Биковим,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М.І. Жалдаком</w:t>
      </w:r>
      <w:proofErr w:type="spellEnd"/>
      <w:r w:rsidRPr="00306437">
        <w:rPr>
          <w:rFonts w:ascii="Times New Roman" w:hAnsi="Times New Roman" w:cs="Times New Roman"/>
          <w:sz w:val="28"/>
          <w:szCs w:val="28"/>
        </w:rPr>
        <w:t>, Н.В.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6437">
        <w:rPr>
          <w:rFonts w:ascii="Times New Roman" w:hAnsi="Times New Roman" w:cs="Times New Roman"/>
          <w:sz w:val="28"/>
          <w:szCs w:val="28"/>
        </w:rPr>
        <w:t>Морзе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6437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>М. </w:t>
      </w:r>
      <w:r w:rsidRPr="00306437">
        <w:rPr>
          <w:rFonts w:ascii="Times New Roman" w:hAnsi="Times New Roman" w:cs="Times New Roman"/>
          <w:sz w:val="28"/>
          <w:szCs w:val="28"/>
        </w:rPr>
        <w:t xml:space="preserve">Марковою, С.О. </w:t>
      </w:r>
      <w:proofErr w:type="spellStart"/>
      <w:r w:rsidRPr="00306437">
        <w:rPr>
          <w:rFonts w:ascii="Times New Roman" w:hAnsi="Times New Roman" w:cs="Times New Roman"/>
          <w:sz w:val="28"/>
          <w:szCs w:val="28"/>
        </w:rPr>
        <w:t>Семеріковим</w:t>
      </w:r>
      <w:proofErr w:type="spellEnd"/>
      <w:r w:rsidRPr="003064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С.Г. Литвиновою, М.П. Шишкіною,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 </w:t>
      </w:r>
      <w:r w:rsidRPr="00306437">
        <w:rPr>
          <w:rFonts w:ascii="Times New Roman" w:hAnsi="Times New Roman" w:cs="Times New Roman"/>
          <w:sz w:val="28"/>
          <w:szCs w:val="28"/>
        </w:rPr>
        <w:t>Співаков</w:t>
      </w:r>
      <w:proofErr w:type="spellEnd"/>
      <w:r w:rsidRPr="00306437">
        <w:rPr>
          <w:rFonts w:ascii="Times New Roman" w:hAnsi="Times New Roman" w:cs="Times New Roman"/>
          <w:sz w:val="28"/>
          <w:szCs w:val="28"/>
        </w:rPr>
        <w:t>ським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</w:t>
      </w:r>
      <w:r w:rsidRPr="0030643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6437">
        <w:rPr>
          <w:rFonts w:ascii="Times New Roman" w:hAnsi="Times New Roman" w:cs="Times New Roman"/>
          <w:sz w:val="28"/>
          <w:szCs w:val="28"/>
        </w:rPr>
        <w:t>Спі</w:t>
      </w:r>
      <w:proofErr w:type="spellEnd"/>
      <w:r w:rsidRPr="00306437">
        <w:rPr>
          <w:rFonts w:ascii="Times New Roman" w:hAnsi="Times New Roman" w:cs="Times New Roman"/>
          <w:sz w:val="28"/>
          <w:szCs w:val="28"/>
        </w:rPr>
        <w:t>ріним та ін.</w:t>
      </w:r>
    </w:p>
    <w:p w:rsidR="00306437" w:rsidRDefault="00306437" w:rsidP="003064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437">
        <w:rPr>
          <w:rFonts w:ascii="Times New Roman" w:hAnsi="Times New Roman" w:cs="Times New Roman"/>
          <w:sz w:val="28"/>
          <w:szCs w:val="28"/>
        </w:rPr>
        <w:t>Питання, що вирішуються науковцями є визначення та пояснення шляхів застосування вчителями, науковцями, викладачами та ін. хмарних сервісів у навчально-виховному, дослідницько-аналітичному</w:t>
      </w:r>
      <w:r>
        <w:rPr>
          <w:rFonts w:ascii="Times New Roman" w:hAnsi="Times New Roman" w:cs="Times New Roman"/>
          <w:sz w:val="28"/>
          <w:szCs w:val="28"/>
        </w:rPr>
        <w:t>, міжнародному</w:t>
      </w:r>
      <w:r w:rsidRPr="00306437">
        <w:rPr>
          <w:rFonts w:ascii="Times New Roman" w:hAnsi="Times New Roman" w:cs="Times New Roman"/>
          <w:sz w:val="28"/>
          <w:szCs w:val="28"/>
        </w:rPr>
        <w:t xml:space="preserve"> та ін. процесах із метою організації якісної підготовки майбутніх фахівців та підвищення кваліфікації спец</w:t>
      </w:r>
      <w:r>
        <w:rPr>
          <w:rFonts w:ascii="Times New Roman" w:hAnsi="Times New Roman" w:cs="Times New Roman"/>
          <w:sz w:val="28"/>
          <w:szCs w:val="28"/>
        </w:rPr>
        <w:t>іалістів із різних галузей науки та освіти.</w:t>
      </w:r>
    </w:p>
    <w:p w:rsidR="00DF17BE" w:rsidRDefault="00096B20" w:rsidP="00DB1A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Діяльність будь-якого вищого навчального закладу передбачає відкритий зв'язок з </w:t>
      </w:r>
      <w:r>
        <w:rPr>
          <w:rFonts w:ascii="Times New Roman" w:hAnsi="Times New Roman" w:cs="Times New Roman"/>
          <w:sz w:val="28"/>
          <w:szCs w:val="28"/>
        </w:rPr>
        <w:t>вітч</w:t>
      </w:r>
      <w:r>
        <w:rPr>
          <w:rFonts w:ascii="Times New Roman" w:hAnsi="Times New Roman" w:cs="Times New Roman"/>
          <w:sz w:val="28"/>
          <w:szCs w:val="28"/>
        </w:rPr>
        <w:t xml:space="preserve">изняними та </w:t>
      </w:r>
      <w:r>
        <w:rPr>
          <w:rFonts w:ascii="Times New Roman" w:hAnsi="Times New Roman" w:cs="Times New Roman"/>
          <w:sz w:val="28"/>
          <w:szCs w:val="28"/>
        </w:rPr>
        <w:t>зарубіжними</w:t>
      </w:r>
      <w:r>
        <w:rPr>
          <w:rFonts w:ascii="Times New Roman" w:hAnsi="Times New Roman" w:cs="Times New Roman"/>
          <w:sz w:val="28"/>
          <w:szCs w:val="28"/>
        </w:rPr>
        <w:t xml:space="preserve"> установами з метою обміну науково-педагогічним досвідом. </w:t>
      </w:r>
      <w:r w:rsidR="00DF17BE">
        <w:rPr>
          <w:rFonts w:ascii="Times New Roman" w:hAnsi="Times New Roman" w:cs="Times New Roman"/>
          <w:sz w:val="28"/>
          <w:szCs w:val="28"/>
        </w:rPr>
        <w:t>Наявність  структурного підрозділу, якій забезпечує організацію міжнародного співробітництва університету є необхідною умовою представлення установи  в міжнародному інформаційно-освітньому просторі.</w:t>
      </w:r>
    </w:p>
    <w:p w:rsidR="004D6F3C" w:rsidRDefault="00DB1A27" w:rsidP="00DB1A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Розглянемо приклади вітчизняного досвіду щодо визначення видів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міжнародної діяльності університетів.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E40">
        <w:rPr>
          <w:rFonts w:ascii="Times New Roman" w:hAnsi="Times New Roman" w:cs="Times New Roman"/>
          <w:sz w:val="28"/>
          <w:szCs w:val="28"/>
        </w:rPr>
        <w:t>На державному рівні</w:t>
      </w:r>
      <w:r w:rsidR="004D6F3C">
        <w:rPr>
          <w:rFonts w:ascii="Times New Roman" w:hAnsi="Times New Roman" w:cs="Times New Roman"/>
          <w:sz w:val="28"/>
          <w:szCs w:val="28"/>
        </w:rPr>
        <w:t>,</w:t>
      </w:r>
      <w:r w:rsidR="007D4E40">
        <w:rPr>
          <w:rFonts w:ascii="Times New Roman" w:hAnsi="Times New Roman" w:cs="Times New Roman"/>
          <w:sz w:val="28"/>
          <w:szCs w:val="28"/>
        </w:rPr>
        <w:t xml:space="preserve"> </w:t>
      </w:r>
      <w:r w:rsidR="007D4E40" w:rsidRPr="007D4E40">
        <w:rPr>
          <w:rFonts w:ascii="Times New Roman" w:hAnsi="Times New Roman" w:cs="Times New Roman"/>
          <w:sz w:val="28"/>
          <w:szCs w:val="28"/>
        </w:rPr>
        <w:t>згідно з Постановою Кабінету Міністрів України «Про затвердження Положення про порядок реалізації права на академічну мобільність»</w:t>
      </w:r>
      <w:r w:rsidR="004D6F3C">
        <w:rPr>
          <w:rFonts w:ascii="Times New Roman" w:hAnsi="Times New Roman" w:cs="Times New Roman"/>
          <w:sz w:val="28"/>
          <w:szCs w:val="28"/>
        </w:rPr>
        <w:t>,</w:t>
      </w:r>
      <w:r w:rsidR="007D4E40">
        <w:rPr>
          <w:rFonts w:ascii="Times New Roman" w:hAnsi="Times New Roman" w:cs="Times New Roman"/>
          <w:sz w:val="28"/>
          <w:szCs w:val="28"/>
        </w:rPr>
        <w:t xml:space="preserve"> </w:t>
      </w:r>
      <w:r w:rsidR="004D6F3C">
        <w:rPr>
          <w:rFonts w:ascii="Times New Roman" w:hAnsi="Times New Roman" w:cs="Times New Roman"/>
          <w:sz w:val="28"/>
          <w:szCs w:val="28"/>
        </w:rPr>
        <w:t xml:space="preserve">міжнародна діяльність </w:t>
      </w:r>
      <w:r w:rsidR="004D6F3C" w:rsidRPr="00096B20">
        <w:rPr>
          <w:rFonts w:ascii="Times New Roman" w:hAnsi="Times New Roman" w:cs="Times New Roman"/>
          <w:sz w:val="28"/>
          <w:szCs w:val="28"/>
        </w:rPr>
        <w:t>визначається</w:t>
      </w:r>
      <w:r w:rsidR="004D6F3C">
        <w:rPr>
          <w:rFonts w:ascii="Times New Roman" w:hAnsi="Times New Roman" w:cs="Times New Roman"/>
          <w:sz w:val="28"/>
          <w:szCs w:val="28"/>
        </w:rPr>
        <w:t xml:space="preserve"> </w:t>
      </w:r>
      <w:r w:rsidR="004D6F3C" w:rsidRPr="00096B20">
        <w:rPr>
          <w:rFonts w:ascii="Times New Roman" w:hAnsi="Times New Roman" w:cs="Times New Roman"/>
          <w:sz w:val="28"/>
          <w:szCs w:val="28"/>
        </w:rPr>
        <w:t>відповідно до чотирьох секторів: сектор міжнародного співробітництва; сектор</w:t>
      </w:r>
      <w:r w:rsidR="004D6F3C">
        <w:rPr>
          <w:rFonts w:ascii="Times New Roman" w:hAnsi="Times New Roman" w:cs="Times New Roman"/>
          <w:sz w:val="28"/>
          <w:szCs w:val="28"/>
        </w:rPr>
        <w:t xml:space="preserve"> </w:t>
      </w:r>
      <w:r w:rsidR="004D6F3C" w:rsidRPr="00096B20">
        <w:rPr>
          <w:rFonts w:ascii="Times New Roman" w:hAnsi="Times New Roman" w:cs="Times New Roman"/>
          <w:sz w:val="28"/>
          <w:szCs w:val="28"/>
        </w:rPr>
        <w:t>роботи з іноземними громадянами та академічних обмінів; сектор підготовки</w:t>
      </w:r>
      <w:r w:rsidR="004D6F3C">
        <w:rPr>
          <w:rFonts w:ascii="Times New Roman" w:hAnsi="Times New Roman" w:cs="Times New Roman"/>
          <w:sz w:val="28"/>
          <w:szCs w:val="28"/>
        </w:rPr>
        <w:t xml:space="preserve"> </w:t>
      </w:r>
      <w:r w:rsidR="004D6F3C" w:rsidRPr="00096B20">
        <w:rPr>
          <w:rFonts w:ascii="Times New Roman" w:hAnsi="Times New Roman" w:cs="Times New Roman"/>
          <w:sz w:val="28"/>
          <w:szCs w:val="28"/>
        </w:rPr>
        <w:t>іноземних громадян до вступу до ВНЗ; ресурсно-інформаційний сектор.</w:t>
      </w:r>
    </w:p>
    <w:p w:rsidR="00096B20" w:rsidRPr="00096B20" w:rsidRDefault="004D6F3C" w:rsidP="00DB1A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 нормативних документів </w:t>
      </w:r>
      <w:r>
        <w:rPr>
          <w:rFonts w:ascii="Times New Roman" w:hAnsi="Times New Roman" w:cs="Times New Roman"/>
          <w:sz w:val="28"/>
          <w:szCs w:val="28"/>
        </w:rPr>
        <w:t>вітчизняних університетів</w:t>
      </w:r>
      <w:r w:rsidR="00B84334" w:rsidRPr="00B84334">
        <w:rPr>
          <w:rFonts w:ascii="Times New Roman" w:hAnsi="Times New Roman" w:cs="Times New Roman"/>
          <w:sz w:val="28"/>
          <w:szCs w:val="28"/>
        </w:rPr>
        <w:t xml:space="preserve">[3] </w:t>
      </w:r>
      <w:r>
        <w:rPr>
          <w:rFonts w:ascii="Times New Roman" w:hAnsi="Times New Roman" w:cs="Times New Roman"/>
          <w:sz w:val="28"/>
          <w:szCs w:val="28"/>
        </w:rPr>
        <w:t xml:space="preserve">дозволив окреслити основні напрями  міжнародного співробітництва </w:t>
      </w:r>
      <w:r>
        <w:rPr>
          <w:rFonts w:ascii="Times New Roman" w:hAnsi="Times New Roman" w:cs="Times New Roman"/>
          <w:sz w:val="28"/>
          <w:szCs w:val="28"/>
        </w:rPr>
        <w:t>за видами діяльності,</w:t>
      </w:r>
      <w:r w:rsidR="00DB1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зокрема:</w:t>
      </w:r>
      <w:r w:rsidR="00DB1A27">
        <w:rPr>
          <w:rFonts w:ascii="Times New Roman" w:hAnsi="Times New Roman" w:cs="Times New Roman"/>
          <w:sz w:val="28"/>
          <w:szCs w:val="28"/>
        </w:rPr>
        <w:t xml:space="preserve"> </w:t>
      </w:r>
      <w:r w:rsidR="00096B20" w:rsidRPr="00096B20">
        <w:rPr>
          <w:rFonts w:ascii="Times New Roman" w:hAnsi="Times New Roman" w:cs="Times New Roman"/>
          <w:sz w:val="28"/>
          <w:szCs w:val="28"/>
        </w:rPr>
        <w:t>у Положенні про відділ організації</w:t>
      </w:r>
      <w:r w:rsidR="00DB1A27">
        <w:rPr>
          <w:rFonts w:ascii="Times New Roman" w:hAnsi="Times New Roman" w:cs="Times New Roman"/>
          <w:sz w:val="28"/>
          <w:szCs w:val="28"/>
        </w:rPr>
        <w:t xml:space="preserve"> </w:t>
      </w:r>
      <w:r w:rsidR="00096B20" w:rsidRPr="00096B20">
        <w:rPr>
          <w:rFonts w:ascii="Times New Roman" w:hAnsi="Times New Roman" w:cs="Times New Roman"/>
          <w:sz w:val="28"/>
          <w:szCs w:val="28"/>
        </w:rPr>
        <w:t xml:space="preserve">міжнародної діяльності </w:t>
      </w:r>
      <w:r w:rsidR="00096B20" w:rsidRPr="00096B20">
        <w:rPr>
          <w:rFonts w:ascii="Times New Roman" w:hAnsi="Times New Roman" w:cs="Times New Roman"/>
          <w:sz w:val="28"/>
          <w:szCs w:val="28"/>
        </w:rPr>
        <w:lastRenderedPageBreak/>
        <w:t>Одеського національного економічного університету</w:t>
      </w:r>
      <w:r w:rsidR="00DB1A27">
        <w:rPr>
          <w:rFonts w:ascii="Times New Roman" w:hAnsi="Times New Roman" w:cs="Times New Roman"/>
          <w:sz w:val="28"/>
          <w:szCs w:val="28"/>
        </w:rPr>
        <w:t xml:space="preserve"> </w:t>
      </w:r>
      <w:r w:rsidR="00DB1A27" w:rsidRPr="00DB1A27">
        <w:rPr>
          <w:rFonts w:ascii="Times New Roman" w:hAnsi="Times New Roman" w:cs="Times New Roman"/>
          <w:b/>
          <w:i/>
          <w:sz w:val="28"/>
          <w:szCs w:val="28"/>
        </w:rPr>
        <w:t>у секторі міжнародного</w:t>
      </w:r>
      <w:r w:rsidR="00DB1A27" w:rsidRPr="00096B20">
        <w:rPr>
          <w:rFonts w:ascii="Times New Roman" w:hAnsi="Times New Roman" w:cs="Times New Roman"/>
          <w:sz w:val="28"/>
          <w:szCs w:val="28"/>
        </w:rPr>
        <w:t xml:space="preserve"> </w:t>
      </w:r>
      <w:r w:rsidR="00DB1A27" w:rsidRPr="00180AA9">
        <w:rPr>
          <w:rFonts w:ascii="Times New Roman" w:hAnsi="Times New Roman" w:cs="Times New Roman"/>
          <w:b/>
          <w:i/>
          <w:sz w:val="28"/>
          <w:szCs w:val="28"/>
        </w:rPr>
        <w:t>співробітництва</w:t>
      </w:r>
      <w:r w:rsidR="00DB1A27" w:rsidRPr="00096B20">
        <w:rPr>
          <w:rFonts w:ascii="Times New Roman" w:hAnsi="Times New Roman" w:cs="Times New Roman"/>
          <w:sz w:val="28"/>
          <w:szCs w:val="28"/>
        </w:rPr>
        <w:t xml:space="preserve"> </w:t>
      </w:r>
      <w:r w:rsidR="00096B20" w:rsidRPr="00096B20">
        <w:rPr>
          <w:rFonts w:ascii="Times New Roman" w:hAnsi="Times New Roman" w:cs="Times New Roman"/>
          <w:sz w:val="28"/>
          <w:szCs w:val="28"/>
        </w:rPr>
        <w:t>виокремлюється така діяльність:</w:t>
      </w:r>
      <w:r w:rsidR="00DB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міжнародне співробітництво та зовнішньоекономічна діяльність;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участь у проектуванні, розробці та поданні на затвердження заявок та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проектів міжнародних програм до міжнародних установ та організацій;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організація виконання міжнародних програм та договорів, у яких бере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участь Університет;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участь у створенні спільних з іноземними партнерами центрів освіти,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науково-дослідних і консультаційних центрів;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участь в організації мовних факультативів, літніх шкіл, семінарів, олімпіад,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виставок, спортивних змагань;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сприяння навчанню та стажуванню за кордоном;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здійснення інших видів міжнародного співробітництва, що не суперечать</w:t>
      </w:r>
      <w:r w:rsidR="00403D7F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чинному законодавству;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організацію відряджень за кордон;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контроль за впровадженням результатів закордонних відряджень у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="00701676">
        <w:rPr>
          <w:rFonts w:ascii="Times New Roman" w:hAnsi="Times New Roman" w:cs="Times New Roman"/>
          <w:sz w:val="28"/>
          <w:szCs w:val="28"/>
        </w:rPr>
        <w:t>навчальний процес.</w:t>
      </w:r>
    </w:p>
    <w:p w:rsidR="00096B20" w:rsidRPr="00096B20" w:rsidRDefault="00096B20" w:rsidP="004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AA9">
        <w:rPr>
          <w:rFonts w:ascii="Times New Roman" w:hAnsi="Times New Roman" w:cs="Times New Roman"/>
          <w:b/>
          <w:i/>
          <w:sz w:val="28"/>
          <w:szCs w:val="28"/>
        </w:rPr>
        <w:t>У секторі по роботі з іноземними громадянами та академічних обмінів</w:t>
      </w:r>
      <w:r w:rsidR="00701676" w:rsidRPr="00180A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1676">
        <w:rPr>
          <w:rFonts w:ascii="Times New Roman" w:hAnsi="Times New Roman" w:cs="Times New Roman"/>
          <w:sz w:val="28"/>
          <w:szCs w:val="28"/>
        </w:rPr>
        <w:t>визначено</w:t>
      </w:r>
      <w:r w:rsidRPr="00096B20">
        <w:rPr>
          <w:rFonts w:ascii="Times New Roman" w:hAnsi="Times New Roman" w:cs="Times New Roman"/>
          <w:sz w:val="28"/>
          <w:szCs w:val="28"/>
        </w:rPr>
        <w:t>: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організація підготовки іноземних громадян за програмами 1-2 курсів;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участь у програмах двостороннього та багатостороннього міждержавного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обміну студентами, зокрема за програмами подвійних дипломів;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надання консультацій українським та іноземним громадянам із легалізації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документів про освіту, протокольно-інформаційних та перекладацьких послуг,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оформлення віз та ін.;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організація навчання для громадян закордонних країн за спеціальностями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="00180AA9" w:rsidRPr="00096B20">
        <w:rPr>
          <w:rFonts w:ascii="Times New Roman" w:hAnsi="Times New Roman" w:cs="Times New Roman"/>
          <w:sz w:val="28"/>
          <w:szCs w:val="28"/>
        </w:rPr>
        <w:t xml:space="preserve">університету </w:t>
      </w:r>
      <w:r w:rsidRPr="00096B20">
        <w:rPr>
          <w:rFonts w:ascii="Times New Roman" w:hAnsi="Times New Roman" w:cs="Times New Roman"/>
          <w:sz w:val="28"/>
          <w:szCs w:val="28"/>
        </w:rPr>
        <w:t>на іноземних мовах;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організація конференцій, семінарів, симпозіумів, виставок, дозвілля,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проживання в гуртожитку та культурних заходів;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забезпечення етичних норм та доброзичливості у стосунках між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викладачами, працівниками, студентами та ін.;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забезпечення культурного і духовного розвитку студентів;</w:t>
      </w:r>
    </w:p>
    <w:p w:rsidR="00096B20" w:rsidRPr="00096B20" w:rsidRDefault="00096B20" w:rsidP="004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AA9">
        <w:rPr>
          <w:rFonts w:ascii="Times New Roman" w:hAnsi="Times New Roman" w:cs="Times New Roman"/>
          <w:b/>
          <w:i/>
          <w:sz w:val="28"/>
          <w:szCs w:val="28"/>
        </w:rPr>
        <w:t>У секторі підготовки іноземних громадян до вступу до ВНЗ</w:t>
      </w:r>
      <w:r w:rsidRPr="00096B20">
        <w:rPr>
          <w:rFonts w:ascii="Times New Roman" w:hAnsi="Times New Roman" w:cs="Times New Roman"/>
          <w:sz w:val="28"/>
          <w:szCs w:val="28"/>
        </w:rPr>
        <w:t xml:space="preserve"> виокремлюється така діяльність: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організація підготовки іноземних громадян, зокрема навчального процесу,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за програмами підготовчих відділень для вступників до Одеського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національного економічного університету та інших ВНЗ України;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організація конференцій, семінарів, симпозіумів, виставок, дозвілля,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проживання в гуртожитку та культурних заходів;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забезпечення культурного і духовного розвитку студентів.</w:t>
      </w:r>
    </w:p>
    <w:p w:rsidR="00096B20" w:rsidRPr="00096B20" w:rsidRDefault="00096B20" w:rsidP="004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AA9">
        <w:rPr>
          <w:rFonts w:ascii="Times New Roman" w:hAnsi="Times New Roman" w:cs="Times New Roman"/>
          <w:b/>
          <w:i/>
          <w:sz w:val="28"/>
          <w:szCs w:val="28"/>
        </w:rPr>
        <w:t>У ресурсно-інформаційному секторі</w:t>
      </w:r>
      <w:r w:rsidRPr="00096B20">
        <w:rPr>
          <w:rFonts w:ascii="Times New Roman" w:hAnsi="Times New Roman" w:cs="Times New Roman"/>
          <w:sz w:val="28"/>
          <w:szCs w:val="28"/>
        </w:rPr>
        <w:t xml:space="preserve"> визначається така діяльність: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участь в організації міжнародних студентських і науково-методичних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конференцій і семінарів на базі університету;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координація діяльності іноземних викладачів і співробітників освітніх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 xml:space="preserve">організацій, що працюють в </w:t>
      </w:r>
      <w:r w:rsidR="00701676">
        <w:rPr>
          <w:rFonts w:ascii="Times New Roman" w:hAnsi="Times New Roman" w:cs="Times New Roman"/>
          <w:sz w:val="28"/>
          <w:szCs w:val="28"/>
        </w:rPr>
        <w:t>університеті і з університетом;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lastRenderedPageBreak/>
        <w:t>- інформування студентів, аспірантів і працівників університету про плани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та дії з міжнародної діяльності університету;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організація ділової міжнародної кореспонденції співробітників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університету з колегами із закордонних ВНЗ;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участь у розповсюдженні даних про сучасні досягнення та розробки в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освітянській галузі за новими перспективними напрямками науки, техніки,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економіки, технології, організації виробництва і управління;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інформування студентів, співробітників, викладачів, аспірантів про нові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надходження наукової літератури з Європейського Співтовариства;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сортування, класифікація нових публікацій;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розсилання кореспонденції, що надходить до ресурсно-інформаційного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сектору та відділу міжнародних зв'язків, пропозицій до участі в міжнародних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програмах, зацікавленим особам;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підготовка звітів перед Представництвом ЄС про заходи, що виконувались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в університеті.</w:t>
      </w:r>
    </w:p>
    <w:p w:rsidR="00096B20" w:rsidRPr="00096B20" w:rsidRDefault="00701676" w:rsidP="00180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Наступним прикладом розглянемо «Положення</w:t>
      </w:r>
      <w:r w:rsidR="00096B20" w:rsidRPr="00096B20">
        <w:rPr>
          <w:rFonts w:ascii="Times New Roman" w:hAnsi="Times New Roman" w:cs="Times New Roman"/>
          <w:sz w:val="28"/>
          <w:szCs w:val="28"/>
        </w:rPr>
        <w:t xml:space="preserve"> про відділ організації міжнародної діяльності Київського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B20" w:rsidRPr="00096B20">
        <w:rPr>
          <w:rFonts w:ascii="Times New Roman" w:hAnsi="Times New Roman" w:cs="Times New Roman"/>
          <w:sz w:val="28"/>
          <w:szCs w:val="28"/>
        </w:rPr>
        <w:t>національного університету імені Тараса Шевченка</w:t>
      </w:r>
      <w:r>
        <w:rPr>
          <w:rFonts w:ascii="Times New Roman" w:hAnsi="Times New Roman" w:cs="Times New Roman"/>
          <w:sz w:val="28"/>
          <w:szCs w:val="28"/>
        </w:rPr>
        <w:t>» у якому</w:t>
      </w:r>
      <w:r w:rsidR="00096B20" w:rsidRPr="00096B20">
        <w:rPr>
          <w:rFonts w:ascii="Times New Roman" w:hAnsi="Times New Roman" w:cs="Times New Roman"/>
          <w:sz w:val="28"/>
          <w:szCs w:val="28"/>
        </w:rPr>
        <w:t xml:space="preserve"> зазначені такі основні види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B20" w:rsidRPr="00096B20">
        <w:rPr>
          <w:rFonts w:ascii="Times New Roman" w:hAnsi="Times New Roman" w:cs="Times New Roman"/>
          <w:sz w:val="28"/>
          <w:szCs w:val="28"/>
        </w:rPr>
        <w:t>діяльності: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аналіз та узагальнення пропозицій інститутів, факультетів та інших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підрозділів щодо пріоритетних напрямів навчального і наукового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співробітництва з провідними зарубіжними вищими навчальними закладами та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дослідницькими центрами;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планування міжнародної діяльності університету в цілому і його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підрозділів;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пошук нових вищих навчальних закладів-партнерів, відповідно до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наукової і практичної доцільності;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вивчення та узагальнення відомостей із основних міжнародних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інтегрованих, науково-дослідницьких, навчальних та інших програм;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встановлення і підтримка зв'язків із посольствами іноземних країн та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іншими міжнародними організац</w:t>
      </w:r>
      <w:r w:rsidR="00701676">
        <w:rPr>
          <w:rFonts w:ascii="Times New Roman" w:hAnsi="Times New Roman" w:cs="Times New Roman"/>
          <w:sz w:val="28"/>
          <w:szCs w:val="28"/>
        </w:rPr>
        <w:t>іями, акредитованими в Україні;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аналіз ефективності співпраці з вищими навчальними закладами та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іншими міжнародними організаціями.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підготовка проектів двосторонніх та багатосторонніх угод про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співпрацю із зарубіжними партнерами і контроль за виконанням умов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договорів;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розробка і погодження робочих програм співпраці на основі підписаних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угод про співробітництво і партнерство із зарубіжними вищими навчальними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закладами-партнерами;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ведення переговорів із зарубіжними партнерами про співпрацю та з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інших питань;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підготовка необхідних документів для участі професорсько-викладацького складу та студентів у міжнародних програмах;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підготовка за поданнями факультетів та інститутів резерву студентів для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навчання за кордоном;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розширення практики направлення студентів університету для навчання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до зарубіжних навчальних закладів.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формування за поданнями факультетів та інститутів резерву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професорсько-викладацького складу для відрядження за кордон на стажування,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наукову і викладацьку роботу;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lastRenderedPageBreak/>
        <w:t>- оформлення виїзних документів для офіційних делегацій, співробітників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та студентів університету;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впровадження зовнішньоекономічної діяльності університету в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різноманітних формах з метою фінансового самозабезпечення університету,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розвитку матеріально-технічної, навчальної та побутової бази;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участь спільно з факультетами та інститутами у залученні іноземних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громадян для навчання в університеті на контрактній основі;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пропаганда наукових досягнень співробітників університету серед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зарубіжних вищих навчальних закладів та наукової громадськості;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сприяння організації та проведенню міжнародних наукових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конференцій, семінарів, симпозіумів та інших заходів;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підготовка щорічних звітів та перспективних планів щодо міжнародної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співпраці університету;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здійснення контролю на підставі звітів щодо виконання співробітниками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планів роботи за кордоном та їх економічної, наукової і педагогічної діяльності;</w:t>
      </w:r>
    </w:p>
    <w:p w:rsidR="00096B20" w:rsidRPr="00096B20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20">
        <w:rPr>
          <w:rFonts w:ascii="Times New Roman" w:hAnsi="Times New Roman" w:cs="Times New Roman"/>
          <w:sz w:val="28"/>
          <w:szCs w:val="28"/>
        </w:rPr>
        <w:t>- надання методичної допомоги інститутам, факультетам та іншим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структурним підрозділам з питань планування і практичного здійснення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Pr="00096B20">
        <w:rPr>
          <w:rFonts w:ascii="Times New Roman" w:hAnsi="Times New Roman" w:cs="Times New Roman"/>
          <w:sz w:val="28"/>
          <w:szCs w:val="28"/>
        </w:rPr>
        <w:t>міжнародного співробітництва;</w:t>
      </w:r>
    </w:p>
    <w:p w:rsidR="00096B20" w:rsidRPr="00B84334" w:rsidRDefault="00096B20" w:rsidP="0018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6B20">
        <w:rPr>
          <w:rFonts w:ascii="Times New Roman" w:hAnsi="Times New Roman" w:cs="Times New Roman"/>
          <w:sz w:val="28"/>
          <w:szCs w:val="28"/>
        </w:rPr>
        <w:t>- прийом іноземних студентів, аспірантів, викладачів та офіційних</w:t>
      </w:r>
      <w:r w:rsidR="00701676">
        <w:rPr>
          <w:rFonts w:ascii="Times New Roman" w:hAnsi="Times New Roman" w:cs="Times New Roman"/>
          <w:sz w:val="28"/>
          <w:szCs w:val="28"/>
        </w:rPr>
        <w:t xml:space="preserve"> </w:t>
      </w:r>
      <w:r w:rsidR="00701676" w:rsidRPr="00096B20">
        <w:rPr>
          <w:rFonts w:ascii="Times New Roman" w:hAnsi="Times New Roman" w:cs="Times New Roman"/>
          <w:sz w:val="28"/>
          <w:szCs w:val="28"/>
        </w:rPr>
        <w:t>делегацій</w:t>
      </w:r>
      <w:r w:rsidR="00B84334" w:rsidRPr="00B84334">
        <w:rPr>
          <w:rFonts w:ascii="Times New Roman" w:hAnsi="Times New Roman" w:cs="Times New Roman"/>
          <w:sz w:val="28"/>
          <w:szCs w:val="28"/>
          <w:lang w:val="ru-RU"/>
        </w:rPr>
        <w:t>[2].</w:t>
      </w:r>
    </w:p>
    <w:p w:rsidR="00701DF0" w:rsidRPr="00136BD7" w:rsidRDefault="00EE3D65" w:rsidP="00136B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BD7">
        <w:rPr>
          <w:rFonts w:ascii="Times New Roman" w:hAnsi="Times New Roman"/>
          <w:sz w:val="28"/>
          <w:szCs w:val="28"/>
        </w:rPr>
        <w:t xml:space="preserve">З огляду тематики нашого дослідження, серед </w:t>
      </w:r>
      <w:r w:rsidR="00701DF0" w:rsidRPr="00136BD7">
        <w:rPr>
          <w:rFonts w:ascii="Times New Roman" w:hAnsi="Times New Roman"/>
          <w:sz w:val="28"/>
          <w:szCs w:val="28"/>
        </w:rPr>
        <w:t xml:space="preserve">сучасних ІКТ, що є найбільш доречними для підтримання прийняття </w:t>
      </w:r>
      <w:r w:rsidRPr="00136BD7">
        <w:rPr>
          <w:rFonts w:ascii="Times New Roman" w:hAnsi="Times New Roman"/>
          <w:sz w:val="28"/>
          <w:szCs w:val="28"/>
        </w:rPr>
        <w:t xml:space="preserve">управлінських </w:t>
      </w:r>
      <w:r w:rsidR="00701DF0" w:rsidRPr="00136BD7">
        <w:rPr>
          <w:rFonts w:ascii="Times New Roman" w:hAnsi="Times New Roman"/>
          <w:sz w:val="28"/>
          <w:szCs w:val="28"/>
        </w:rPr>
        <w:t xml:space="preserve">рішень, науковці виокремлюють такі: </w:t>
      </w:r>
      <w:proofErr w:type="spellStart"/>
      <w:r w:rsidR="00701DF0" w:rsidRPr="00136BD7">
        <w:rPr>
          <w:rFonts w:ascii="Times New Roman" w:hAnsi="Times New Roman"/>
          <w:sz w:val="28"/>
          <w:szCs w:val="28"/>
        </w:rPr>
        <w:t>NoSQL</w:t>
      </w:r>
      <w:proofErr w:type="spellEnd"/>
      <w:r w:rsidR="00701DF0" w:rsidRPr="00136BD7">
        <w:rPr>
          <w:rFonts w:ascii="Times New Roman" w:hAnsi="Times New Roman"/>
          <w:sz w:val="28"/>
          <w:szCs w:val="28"/>
        </w:rPr>
        <w:t xml:space="preserve"> системи, як </w:t>
      </w:r>
      <w:proofErr w:type="spellStart"/>
      <w:r w:rsidR="00701DF0" w:rsidRPr="00136BD7">
        <w:rPr>
          <w:rFonts w:ascii="Times New Roman" w:hAnsi="Times New Roman"/>
          <w:sz w:val="28"/>
          <w:szCs w:val="28"/>
        </w:rPr>
        <w:t>Hadoop</w:t>
      </w:r>
      <w:proofErr w:type="spellEnd"/>
      <w:r w:rsidR="00701DF0" w:rsidRPr="00136BD7">
        <w:rPr>
          <w:rFonts w:ascii="Times New Roman" w:hAnsi="Times New Roman"/>
          <w:sz w:val="28"/>
          <w:szCs w:val="28"/>
        </w:rPr>
        <w:t xml:space="preserve"> і/або</w:t>
      </w:r>
      <w:r w:rsidR="00136BD7" w:rsidRPr="00136B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1DF0" w:rsidRPr="00136BD7">
        <w:rPr>
          <w:rFonts w:ascii="Times New Roman" w:hAnsi="Times New Roman"/>
          <w:sz w:val="28"/>
          <w:szCs w:val="28"/>
        </w:rPr>
        <w:t>Spark</w:t>
      </w:r>
      <w:proofErr w:type="spellEnd"/>
      <w:r w:rsidR="00701DF0" w:rsidRPr="00136BD7">
        <w:rPr>
          <w:rFonts w:ascii="Times New Roman" w:hAnsi="Times New Roman"/>
          <w:sz w:val="28"/>
          <w:szCs w:val="28"/>
        </w:rPr>
        <w:t>, хмаро орієнтовані інфраструктури як сервіс (</w:t>
      </w:r>
      <w:proofErr w:type="spellStart"/>
      <w:r w:rsidR="00701DF0" w:rsidRPr="00136BD7">
        <w:rPr>
          <w:rFonts w:ascii="Times New Roman" w:hAnsi="Times New Roman"/>
          <w:sz w:val="28"/>
          <w:szCs w:val="28"/>
        </w:rPr>
        <w:t>IaaS</w:t>
      </w:r>
      <w:proofErr w:type="spellEnd"/>
      <w:r w:rsidR="00701DF0" w:rsidRPr="00136BD7">
        <w:rPr>
          <w:rFonts w:ascii="Times New Roman" w:hAnsi="Times New Roman"/>
          <w:sz w:val="28"/>
          <w:szCs w:val="28"/>
        </w:rPr>
        <w:t>), платформи як сервіс (</w:t>
      </w:r>
      <w:proofErr w:type="spellStart"/>
      <w:r w:rsidR="00136BD7" w:rsidRPr="00136BD7">
        <w:rPr>
          <w:rFonts w:ascii="Times New Roman" w:hAnsi="Times New Roman"/>
          <w:sz w:val="28"/>
          <w:szCs w:val="28"/>
        </w:rPr>
        <w:t>PaaS</w:t>
      </w:r>
      <w:proofErr w:type="spellEnd"/>
      <w:r w:rsidR="00136BD7" w:rsidRPr="00136BD7">
        <w:rPr>
          <w:rFonts w:ascii="Times New Roman" w:hAnsi="Times New Roman"/>
          <w:sz w:val="28"/>
          <w:szCs w:val="28"/>
        </w:rPr>
        <w:t xml:space="preserve">), бази даних як сервіс. </w:t>
      </w:r>
      <w:r w:rsidR="00701DF0" w:rsidRPr="00136BD7">
        <w:rPr>
          <w:rFonts w:ascii="Times New Roman" w:hAnsi="Times New Roman"/>
          <w:sz w:val="28"/>
          <w:szCs w:val="28"/>
        </w:rPr>
        <w:t xml:space="preserve">Ми погоджуємося з тим, що хмарні сервіси є актуальним і зручним інструментом для підтримання прийняття рішень, </w:t>
      </w:r>
      <w:r w:rsidR="00701DF0" w:rsidRPr="00136BD7">
        <w:rPr>
          <w:rStyle w:val="m-1730916978169723115xfm51808656"/>
          <w:rFonts w:ascii="Times New Roman" w:hAnsi="Times New Roman"/>
          <w:sz w:val="28"/>
          <w:szCs w:val="28"/>
        </w:rPr>
        <w:t xml:space="preserve">забезпечення державно управлінських процесів, </w:t>
      </w:r>
      <w:r w:rsidR="00701DF0" w:rsidRPr="00136BD7">
        <w:rPr>
          <w:rFonts w:ascii="Times New Roman" w:hAnsi="Times New Roman"/>
          <w:sz w:val="28"/>
          <w:szCs w:val="28"/>
        </w:rPr>
        <w:t xml:space="preserve">підтримання організації діяльності університету, наукової та науково-педагогічної діяльності та ін. </w:t>
      </w:r>
    </w:p>
    <w:p w:rsidR="00136BD7" w:rsidRPr="00136BD7" w:rsidRDefault="009F59FA" w:rsidP="009F5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136BD7">
        <w:rPr>
          <w:rFonts w:ascii="Times New Roman" w:hAnsi="Times New Roman" w:cs="Times New Roman"/>
          <w:sz w:val="28"/>
          <w:szCs w:val="28"/>
        </w:rPr>
        <w:t xml:space="preserve">з </w:t>
      </w:r>
      <w:r w:rsidR="00136BD7" w:rsidRPr="00136BD7">
        <w:rPr>
          <w:rFonts w:ascii="Times New Roman" w:hAnsi="Times New Roman" w:cs="Times New Roman"/>
          <w:sz w:val="28"/>
          <w:szCs w:val="28"/>
        </w:rPr>
        <w:t>огляду на вище зазначене, у Київському національному університеті імені Тараса Шевченка вже використовуються такі хмарні технологій для інформаційно-аналітичної підтримки міжнародного співробітництва:</w:t>
      </w:r>
    </w:p>
    <w:p w:rsidR="00136BD7" w:rsidRPr="00136BD7" w:rsidRDefault="00136BD7" w:rsidP="00136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D7">
        <w:rPr>
          <w:rFonts w:ascii="Times New Roman" w:hAnsi="Times New Roman" w:cs="Times New Roman"/>
          <w:sz w:val="28"/>
          <w:szCs w:val="28"/>
        </w:rPr>
        <w:t xml:space="preserve">- сервіси </w:t>
      </w:r>
      <w:proofErr w:type="spellStart"/>
      <w:r w:rsidRPr="00136BD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36BD7">
        <w:rPr>
          <w:rFonts w:ascii="Times New Roman" w:hAnsi="Times New Roman" w:cs="Times New Roman"/>
          <w:sz w:val="28"/>
          <w:szCs w:val="28"/>
        </w:rPr>
        <w:t xml:space="preserve"> (наприклад, реєстрація на конференції </w:t>
      </w:r>
      <w:proofErr w:type="spellStart"/>
      <w:r w:rsidRPr="00136BD7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13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BD7">
        <w:rPr>
          <w:rFonts w:ascii="Times New Roman" w:hAnsi="Times New Roman" w:cs="Times New Roman"/>
          <w:sz w:val="28"/>
          <w:szCs w:val="28"/>
        </w:rPr>
        <w:t>Conferenceon</w:t>
      </w:r>
      <w:proofErr w:type="spellEnd"/>
      <w:r w:rsidRPr="00136BD7">
        <w:rPr>
          <w:rFonts w:ascii="Times New Roman" w:hAnsi="Times New Roman" w:cs="Times New Roman"/>
          <w:sz w:val="28"/>
          <w:szCs w:val="28"/>
        </w:rPr>
        <w:t xml:space="preserve"> ICT </w:t>
      </w:r>
      <w:proofErr w:type="spellStart"/>
      <w:r w:rsidRPr="00136BD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13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BD7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136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BD7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136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BD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3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BD7">
        <w:rPr>
          <w:rFonts w:ascii="Times New Roman" w:hAnsi="Times New Roman" w:cs="Times New Roman"/>
          <w:sz w:val="28"/>
          <w:szCs w:val="28"/>
        </w:rPr>
        <w:t>Industrial</w:t>
      </w:r>
      <w:proofErr w:type="spellEnd"/>
      <w:r w:rsidRPr="0013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BD7">
        <w:rPr>
          <w:rFonts w:ascii="Times New Roman" w:hAnsi="Times New Roman" w:cs="Times New Roman"/>
          <w:sz w:val="28"/>
          <w:szCs w:val="28"/>
        </w:rPr>
        <w:t>Applications</w:t>
      </w:r>
      <w:proofErr w:type="spellEnd"/>
      <w:r w:rsidRPr="00136BD7">
        <w:rPr>
          <w:rFonts w:ascii="Times New Roman" w:hAnsi="Times New Roman" w:cs="Times New Roman"/>
          <w:sz w:val="28"/>
          <w:szCs w:val="28"/>
        </w:rPr>
        <w:t xml:space="preserve">: за допомогою </w:t>
      </w:r>
      <w:proofErr w:type="spellStart"/>
      <w:r w:rsidRPr="00136BD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36BD7">
        <w:rPr>
          <w:rFonts w:ascii="Times New Roman" w:hAnsi="Times New Roman" w:cs="Times New Roman"/>
          <w:sz w:val="28"/>
          <w:szCs w:val="28"/>
        </w:rPr>
        <w:t xml:space="preserve"> форм: http://icteri.org/icteri-2017/how-to-register/; заповнення анкетування для участі у міжнародних проектах </w:t>
      </w:r>
      <w:proofErr w:type="spellStart"/>
      <w:r w:rsidRPr="00136BD7">
        <w:rPr>
          <w:rFonts w:ascii="Times New Roman" w:hAnsi="Times New Roman" w:cs="Times New Roman"/>
          <w:sz w:val="28"/>
          <w:szCs w:val="28"/>
        </w:rPr>
        <w:t>Erasmus+</w:t>
      </w:r>
      <w:proofErr w:type="spellEnd"/>
      <w:r w:rsidRPr="00136BD7">
        <w:rPr>
          <w:rFonts w:ascii="Times New Roman" w:hAnsi="Times New Roman" w:cs="Times New Roman"/>
          <w:sz w:val="28"/>
          <w:szCs w:val="28"/>
        </w:rPr>
        <w:t>: https://drive.google.com/file/d/0B3hhZY3SBN8RTXNGTXR3c2dzcTg/view та ін.)</w:t>
      </w:r>
    </w:p>
    <w:p w:rsidR="00136BD7" w:rsidRPr="00136BD7" w:rsidRDefault="00136BD7" w:rsidP="00136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D7">
        <w:rPr>
          <w:rFonts w:ascii="Times New Roman" w:hAnsi="Times New Roman" w:cs="Times New Roman"/>
          <w:sz w:val="28"/>
          <w:szCs w:val="28"/>
        </w:rPr>
        <w:t xml:space="preserve">- можливості реєстрації авторського права та пошуку патентів на прикладі бази </w:t>
      </w:r>
      <w:proofErr w:type="spellStart"/>
      <w:r w:rsidRPr="00136BD7">
        <w:rPr>
          <w:rFonts w:ascii="Times New Roman" w:hAnsi="Times New Roman" w:cs="Times New Roman"/>
          <w:sz w:val="28"/>
          <w:szCs w:val="28"/>
        </w:rPr>
        <w:t>Espaсenet</w:t>
      </w:r>
      <w:proofErr w:type="spellEnd"/>
      <w:r w:rsidRPr="00136BD7">
        <w:rPr>
          <w:rFonts w:ascii="Times New Roman" w:hAnsi="Times New Roman" w:cs="Times New Roman"/>
          <w:sz w:val="28"/>
          <w:szCs w:val="28"/>
        </w:rPr>
        <w:t>, що розглядалося на семінарі “Участь у міжнародних програмах (</w:t>
      </w:r>
      <w:proofErr w:type="spellStart"/>
      <w:r w:rsidRPr="00136BD7">
        <w:rPr>
          <w:rFonts w:ascii="Times New Roman" w:hAnsi="Times New Roman" w:cs="Times New Roman"/>
          <w:sz w:val="28"/>
          <w:szCs w:val="28"/>
        </w:rPr>
        <w:t>Horizon</w:t>
      </w:r>
      <w:proofErr w:type="spellEnd"/>
      <w:r w:rsidRPr="00136BD7">
        <w:rPr>
          <w:rFonts w:ascii="Times New Roman" w:hAnsi="Times New Roman" w:cs="Times New Roman"/>
          <w:sz w:val="28"/>
          <w:szCs w:val="28"/>
        </w:rPr>
        <w:t xml:space="preserve"> 2020, COSME, </w:t>
      </w:r>
      <w:proofErr w:type="spellStart"/>
      <w:r w:rsidRPr="00136BD7">
        <w:rPr>
          <w:rFonts w:ascii="Times New Roman" w:hAnsi="Times New Roman" w:cs="Times New Roman"/>
          <w:sz w:val="28"/>
          <w:szCs w:val="28"/>
        </w:rPr>
        <w:t>EnterpriseEuropeNetwork</w:t>
      </w:r>
      <w:proofErr w:type="spellEnd"/>
      <w:r w:rsidRPr="00136BD7">
        <w:rPr>
          <w:rFonts w:ascii="Times New Roman" w:hAnsi="Times New Roman" w:cs="Times New Roman"/>
          <w:sz w:val="28"/>
          <w:szCs w:val="28"/>
        </w:rPr>
        <w:t>) та патентування” ( електронна адреса семінару: http://science.univ.kiev.ua/news/official/2780);</w:t>
      </w:r>
    </w:p>
    <w:p w:rsidR="00136BD7" w:rsidRPr="00136BD7" w:rsidRDefault="00136BD7" w:rsidP="00136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D7">
        <w:rPr>
          <w:rFonts w:ascii="Times New Roman" w:hAnsi="Times New Roman" w:cs="Times New Roman"/>
          <w:sz w:val="28"/>
          <w:szCs w:val="28"/>
        </w:rPr>
        <w:t xml:space="preserve">- пошук партнерів та створення міжнародних консорціумів за допомогою платформи </w:t>
      </w:r>
      <w:proofErr w:type="spellStart"/>
      <w:r w:rsidRPr="00136BD7">
        <w:rPr>
          <w:rFonts w:ascii="Times New Roman" w:hAnsi="Times New Roman" w:cs="Times New Roman"/>
          <w:sz w:val="28"/>
          <w:szCs w:val="28"/>
        </w:rPr>
        <w:t>EnterpriseEuropeNetwork</w:t>
      </w:r>
      <w:proofErr w:type="spellEnd"/>
      <w:r w:rsidRPr="00136BD7">
        <w:rPr>
          <w:rFonts w:ascii="Times New Roman" w:hAnsi="Times New Roman" w:cs="Times New Roman"/>
          <w:sz w:val="28"/>
          <w:szCs w:val="28"/>
        </w:rPr>
        <w:t>;</w:t>
      </w:r>
    </w:p>
    <w:p w:rsidR="00136BD7" w:rsidRPr="00136BD7" w:rsidRDefault="00136BD7" w:rsidP="00136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D7">
        <w:rPr>
          <w:rFonts w:ascii="Times New Roman" w:hAnsi="Times New Roman" w:cs="Times New Roman"/>
          <w:sz w:val="28"/>
          <w:szCs w:val="28"/>
        </w:rPr>
        <w:t xml:space="preserve">- підтримка міжнародної співпраці через мережу </w:t>
      </w:r>
      <w:proofErr w:type="spellStart"/>
      <w:r w:rsidRPr="00136BD7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136BD7">
        <w:rPr>
          <w:rFonts w:ascii="Times New Roman" w:hAnsi="Times New Roman" w:cs="Times New Roman"/>
          <w:sz w:val="28"/>
          <w:szCs w:val="28"/>
        </w:rPr>
        <w:t xml:space="preserve"> (наприклад, проведення IV Міжнародної конференції «Обчислювальний інтелект 2017»: https://www.facebook.com/Comint2017/; 12th </w:t>
      </w:r>
      <w:proofErr w:type="spellStart"/>
      <w:r w:rsidRPr="00136BD7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13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BD7">
        <w:rPr>
          <w:rFonts w:ascii="Times New Roman" w:hAnsi="Times New Roman" w:cs="Times New Roman"/>
          <w:sz w:val="28"/>
          <w:szCs w:val="28"/>
        </w:rPr>
        <w:t>Workshop</w:t>
      </w:r>
      <w:proofErr w:type="spellEnd"/>
      <w:r w:rsidRPr="0013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BD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13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BD7">
        <w:rPr>
          <w:rFonts w:ascii="Times New Roman" w:hAnsi="Times New Roman" w:cs="Times New Roman"/>
          <w:sz w:val="28"/>
          <w:szCs w:val="28"/>
        </w:rPr>
        <w:t>Semantic</w:t>
      </w:r>
      <w:proofErr w:type="spellEnd"/>
      <w:r w:rsidRPr="0013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BD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3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BD7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13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BD7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13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BD7">
        <w:rPr>
          <w:rFonts w:ascii="Times New Roman" w:hAnsi="Times New Roman" w:cs="Times New Roman"/>
          <w:sz w:val="28"/>
          <w:szCs w:val="28"/>
        </w:rPr>
        <w:t>Adaptation</w:t>
      </w:r>
      <w:proofErr w:type="spellEnd"/>
      <w:r w:rsidRPr="0013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BD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3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BD7">
        <w:rPr>
          <w:rFonts w:ascii="Times New Roman" w:hAnsi="Times New Roman" w:cs="Times New Roman"/>
          <w:sz w:val="28"/>
          <w:szCs w:val="28"/>
        </w:rPr>
        <w:t>Personalization</w:t>
      </w:r>
      <w:proofErr w:type="spellEnd"/>
      <w:r w:rsidRPr="00136BD7">
        <w:rPr>
          <w:rFonts w:ascii="Times New Roman" w:hAnsi="Times New Roman" w:cs="Times New Roman"/>
          <w:sz w:val="28"/>
          <w:szCs w:val="28"/>
        </w:rPr>
        <w:t xml:space="preserve"> (SMAP 2017): IEEE </w:t>
      </w:r>
      <w:proofErr w:type="spellStart"/>
      <w:r w:rsidRPr="00136BD7">
        <w:rPr>
          <w:rFonts w:ascii="Times New Roman" w:hAnsi="Times New Roman" w:cs="Times New Roman"/>
          <w:sz w:val="28"/>
          <w:szCs w:val="28"/>
        </w:rPr>
        <w:t>Computational</w:t>
      </w:r>
      <w:proofErr w:type="spellEnd"/>
      <w:r w:rsidRPr="0013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BD7">
        <w:rPr>
          <w:rFonts w:ascii="Times New Roman" w:hAnsi="Times New Roman" w:cs="Times New Roman"/>
          <w:sz w:val="28"/>
          <w:szCs w:val="28"/>
        </w:rPr>
        <w:t>Intelligence</w:t>
      </w:r>
      <w:proofErr w:type="spellEnd"/>
      <w:r w:rsidRPr="0013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BD7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136BD7">
        <w:rPr>
          <w:rFonts w:ascii="Times New Roman" w:hAnsi="Times New Roman" w:cs="Times New Roman"/>
          <w:sz w:val="28"/>
          <w:szCs w:val="28"/>
        </w:rPr>
        <w:t>);</w:t>
      </w:r>
    </w:p>
    <w:p w:rsidR="00136BD7" w:rsidRPr="00136BD7" w:rsidRDefault="00136BD7" w:rsidP="00136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D7">
        <w:rPr>
          <w:rFonts w:ascii="Times New Roman" w:hAnsi="Times New Roman" w:cs="Times New Roman"/>
          <w:sz w:val="28"/>
          <w:szCs w:val="28"/>
        </w:rPr>
        <w:t xml:space="preserve">- розповсюдження наукових і навчальних відеоматеріалів через </w:t>
      </w:r>
      <w:proofErr w:type="spellStart"/>
      <w:r w:rsidRPr="00136BD7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136BD7">
        <w:rPr>
          <w:rFonts w:ascii="Times New Roman" w:hAnsi="Times New Roman" w:cs="Times New Roman"/>
          <w:sz w:val="28"/>
          <w:szCs w:val="28"/>
        </w:rPr>
        <w:t xml:space="preserve"> (наприклад, https://www.youtube.com/user/knusoc);</w:t>
      </w:r>
    </w:p>
    <w:p w:rsidR="00701DF0" w:rsidRDefault="00136BD7" w:rsidP="00136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D7">
        <w:rPr>
          <w:rFonts w:ascii="Times New Roman" w:hAnsi="Times New Roman" w:cs="Times New Roman"/>
          <w:sz w:val="28"/>
          <w:szCs w:val="28"/>
        </w:rPr>
        <w:t xml:space="preserve">- проведення міжнародних </w:t>
      </w:r>
      <w:proofErr w:type="spellStart"/>
      <w:r w:rsidRPr="00136BD7"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 w:rsidRPr="00136BD7">
        <w:rPr>
          <w:rFonts w:ascii="Times New Roman" w:hAnsi="Times New Roman" w:cs="Times New Roman"/>
          <w:sz w:val="28"/>
          <w:szCs w:val="28"/>
        </w:rPr>
        <w:t xml:space="preserve"> за допомогою програми </w:t>
      </w:r>
      <w:proofErr w:type="spellStart"/>
      <w:r w:rsidRPr="00136BD7">
        <w:rPr>
          <w:rFonts w:ascii="Times New Roman" w:hAnsi="Times New Roman" w:cs="Times New Roman"/>
          <w:sz w:val="28"/>
          <w:szCs w:val="28"/>
        </w:rPr>
        <w:t>Lync</w:t>
      </w:r>
      <w:proofErr w:type="spellEnd"/>
      <w:r w:rsidRPr="00136BD7">
        <w:rPr>
          <w:rFonts w:ascii="Times New Roman" w:hAnsi="Times New Roman" w:cs="Times New Roman"/>
          <w:sz w:val="28"/>
          <w:szCs w:val="28"/>
        </w:rPr>
        <w:t xml:space="preserve"> з пакету Office 365 для обміну миттєвими повідомленнями, здій</w:t>
      </w:r>
      <w:r w:rsidRPr="00136BD7">
        <w:rPr>
          <w:rFonts w:ascii="Times New Roman" w:hAnsi="Times New Roman" w:cs="Times New Roman"/>
          <w:sz w:val="28"/>
          <w:szCs w:val="28"/>
        </w:rPr>
        <w:t xml:space="preserve">снення </w:t>
      </w:r>
      <w:proofErr w:type="spellStart"/>
      <w:r w:rsidRPr="00136BD7">
        <w:rPr>
          <w:rFonts w:ascii="Times New Roman" w:hAnsi="Times New Roman" w:cs="Times New Roman"/>
          <w:sz w:val="28"/>
          <w:szCs w:val="28"/>
        </w:rPr>
        <w:t>аудіо-</w:t>
      </w:r>
      <w:proofErr w:type="spellEnd"/>
      <w:r w:rsidRPr="00136BD7">
        <w:rPr>
          <w:rFonts w:ascii="Times New Roman" w:hAnsi="Times New Roman" w:cs="Times New Roman"/>
          <w:sz w:val="28"/>
          <w:szCs w:val="28"/>
        </w:rPr>
        <w:t xml:space="preserve"> та відео викликів</w:t>
      </w:r>
      <w:r w:rsidR="00B84334" w:rsidRPr="00B84334">
        <w:rPr>
          <w:rFonts w:ascii="Times New Roman" w:hAnsi="Times New Roman" w:cs="Times New Roman"/>
          <w:sz w:val="28"/>
          <w:szCs w:val="28"/>
        </w:rPr>
        <w:t>[1]</w:t>
      </w:r>
      <w:r w:rsidRPr="00136BD7">
        <w:rPr>
          <w:rFonts w:ascii="Times New Roman" w:hAnsi="Times New Roman" w:cs="Times New Roman"/>
          <w:sz w:val="28"/>
          <w:szCs w:val="28"/>
        </w:rPr>
        <w:t>.</w:t>
      </w:r>
    </w:p>
    <w:p w:rsidR="009966A8" w:rsidRDefault="009966A8" w:rsidP="004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</w:t>
      </w:r>
      <w:r w:rsidRPr="009966A8">
        <w:rPr>
          <w:rFonts w:ascii="Times New Roman" w:hAnsi="Times New Roman" w:cs="Times New Roman"/>
          <w:sz w:val="28"/>
          <w:szCs w:val="28"/>
        </w:rPr>
        <w:t xml:space="preserve">серед хмарних </w:t>
      </w:r>
      <w:r>
        <w:rPr>
          <w:rFonts w:ascii="Times New Roman" w:hAnsi="Times New Roman" w:cs="Times New Roman"/>
          <w:sz w:val="28"/>
          <w:szCs w:val="28"/>
        </w:rPr>
        <w:t>сервісів</w:t>
      </w:r>
      <w:r w:rsidRPr="009966A8">
        <w:rPr>
          <w:rFonts w:ascii="Times New Roman" w:hAnsi="Times New Roman" w:cs="Times New Roman"/>
          <w:sz w:val="28"/>
          <w:szCs w:val="28"/>
        </w:rPr>
        <w:t>, що використовуються в університетах України для підтримання міжнародного співробітництва, найчастіше</w:t>
      </w:r>
      <w:r>
        <w:rPr>
          <w:rFonts w:ascii="Times New Roman" w:hAnsi="Times New Roman" w:cs="Times New Roman"/>
          <w:sz w:val="28"/>
          <w:szCs w:val="28"/>
        </w:rPr>
        <w:t xml:space="preserve"> застосовуються: сервіси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966A8">
        <w:rPr>
          <w:rFonts w:ascii="Times New Roman" w:hAnsi="Times New Roman" w:cs="Times New Roman"/>
          <w:sz w:val="28"/>
          <w:szCs w:val="28"/>
        </w:rPr>
        <w:t xml:space="preserve"> 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BD7">
        <w:rPr>
          <w:rFonts w:ascii="Times New Roman" w:hAnsi="Times New Roman" w:cs="Times New Roman"/>
          <w:sz w:val="28"/>
          <w:szCs w:val="28"/>
        </w:rPr>
        <w:t>Office 365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66A8">
        <w:rPr>
          <w:rFonts w:ascii="Times New Roman" w:hAnsi="Times New Roman" w:cs="Times New Roman"/>
          <w:sz w:val="28"/>
          <w:szCs w:val="28"/>
        </w:rPr>
        <w:t xml:space="preserve"> </w:t>
      </w:r>
      <w:r w:rsidR="00403D7F" w:rsidRPr="009966A8">
        <w:rPr>
          <w:rFonts w:ascii="Times New Roman" w:hAnsi="Times New Roman" w:cs="Times New Roman"/>
          <w:sz w:val="28"/>
          <w:szCs w:val="28"/>
        </w:rPr>
        <w:t>Microsoft</w:t>
      </w:r>
      <w:r w:rsidR="00403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A8">
        <w:rPr>
          <w:rFonts w:ascii="Times New Roman" w:hAnsi="Times New Roman" w:cs="Times New Roman"/>
          <w:sz w:val="28"/>
          <w:szCs w:val="28"/>
        </w:rPr>
        <w:t>Azure</w:t>
      </w:r>
      <w:proofErr w:type="spellEnd"/>
      <w:r w:rsidRPr="009966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6A8">
        <w:rPr>
          <w:rFonts w:ascii="Times New Roman" w:hAnsi="Times New Roman" w:cs="Times New Roman"/>
          <w:sz w:val="28"/>
          <w:szCs w:val="28"/>
        </w:rPr>
        <w:t>Lync</w:t>
      </w:r>
      <w:proofErr w:type="spellEnd"/>
      <w:r w:rsidRPr="009966A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6A8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9966A8">
        <w:rPr>
          <w:rFonts w:ascii="Times New Roman" w:hAnsi="Times New Roman" w:cs="Times New Roman"/>
          <w:sz w:val="28"/>
          <w:szCs w:val="28"/>
        </w:rPr>
        <w:t xml:space="preserve">, платформи </w:t>
      </w:r>
      <w:proofErr w:type="spellStart"/>
      <w:r w:rsidRPr="009966A8">
        <w:rPr>
          <w:rFonts w:ascii="Times New Roman" w:hAnsi="Times New Roman" w:cs="Times New Roman"/>
          <w:sz w:val="28"/>
          <w:szCs w:val="28"/>
        </w:rPr>
        <w:t>Enterprise</w:t>
      </w:r>
      <w:proofErr w:type="spellEnd"/>
      <w:r w:rsidRPr="00996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A8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Pr="00996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A8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9966A8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ін.</w:t>
      </w:r>
      <w:r>
        <w:t xml:space="preserve"> </w:t>
      </w:r>
      <w:r w:rsidRPr="009966A8">
        <w:rPr>
          <w:rFonts w:ascii="Times New Roman" w:hAnsi="Times New Roman" w:cs="Times New Roman"/>
          <w:sz w:val="28"/>
          <w:szCs w:val="28"/>
        </w:rPr>
        <w:t xml:space="preserve">Так, для організації </w:t>
      </w:r>
      <w:r>
        <w:rPr>
          <w:rFonts w:ascii="Times New Roman" w:hAnsi="Times New Roman" w:cs="Times New Roman"/>
          <w:sz w:val="28"/>
          <w:szCs w:val="28"/>
        </w:rPr>
        <w:t xml:space="preserve">управляння </w:t>
      </w:r>
      <w:r w:rsidR="00731BA8">
        <w:rPr>
          <w:rFonts w:ascii="Times New Roman" w:hAnsi="Times New Roman" w:cs="Times New Roman"/>
          <w:sz w:val="28"/>
          <w:szCs w:val="28"/>
        </w:rPr>
        <w:t>міжнародною</w:t>
      </w:r>
      <w:r w:rsidRPr="009966A8">
        <w:rPr>
          <w:rFonts w:ascii="Times New Roman" w:hAnsi="Times New Roman" w:cs="Times New Roman"/>
          <w:sz w:val="28"/>
          <w:szCs w:val="28"/>
        </w:rPr>
        <w:t xml:space="preserve"> діяльн</w:t>
      </w:r>
      <w:r w:rsidR="00731BA8">
        <w:rPr>
          <w:rFonts w:ascii="Times New Roman" w:hAnsi="Times New Roman" w:cs="Times New Roman"/>
          <w:sz w:val="28"/>
          <w:szCs w:val="28"/>
        </w:rPr>
        <w:t>і</w:t>
      </w:r>
      <w:r w:rsidRPr="009966A8">
        <w:rPr>
          <w:rFonts w:ascii="Times New Roman" w:hAnsi="Times New Roman" w:cs="Times New Roman"/>
          <w:sz w:val="28"/>
          <w:szCs w:val="28"/>
        </w:rPr>
        <w:t>ст</w:t>
      </w:r>
      <w:r w:rsidR="00731BA8">
        <w:rPr>
          <w:rFonts w:ascii="Times New Roman" w:hAnsi="Times New Roman" w:cs="Times New Roman"/>
          <w:sz w:val="28"/>
          <w:szCs w:val="28"/>
        </w:rPr>
        <w:t>ю</w:t>
      </w:r>
      <w:r w:rsidRPr="009966A8">
        <w:rPr>
          <w:rFonts w:ascii="Times New Roman" w:hAnsi="Times New Roman" w:cs="Times New Roman"/>
          <w:sz w:val="28"/>
          <w:szCs w:val="28"/>
        </w:rPr>
        <w:t xml:space="preserve"> університету існує необхідність проектування </w:t>
      </w:r>
      <w:r w:rsidR="00731BA8">
        <w:rPr>
          <w:rFonts w:ascii="Times New Roman" w:hAnsi="Times New Roman" w:cs="Times New Roman"/>
          <w:sz w:val="28"/>
          <w:szCs w:val="28"/>
        </w:rPr>
        <w:t xml:space="preserve">навчання щодо </w:t>
      </w:r>
      <w:r w:rsidRPr="009966A8">
        <w:rPr>
          <w:rFonts w:ascii="Times New Roman" w:hAnsi="Times New Roman" w:cs="Times New Roman"/>
          <w:sz w:val="28"/>
          <w:szCs w:val="28"/>
        </w:rPr>
        <w:t>системного застосування хмарних сервісів для ефективного інформаційно-аналітичного підтримання його міжнародної</w:t>
      </w:r>
      <w:r w:rsidR="00731BA8">
        <w:rPr>
          <w:rFonts w:ascii="Times New Roman" w:hAnsi="Times New Roman" w:cs="Times New Roman"/>
          <w:sz w:val="28"/>
          <w:szCs w:val="28"/>
        </w:rPr>
        <w:t>,</w:t>
      </w:r>
      <w:r w:rsidRPr="009966A8">
        <w:rPr>
          <w:rFonts w:ascii="Times New Roman" w:hAnsi="Times New Roman" w:cs="Times New Roman"/>
          <w:sz w:val="28"/>
          <w:szCs w:val="28"/>
        </w:rPr>
        <w:t xml:space="preserve"> навчальної </w:t>
      </w:r>
      <w:r w:rsidR="00731BA8">
        <w:rPr>
          <w:rFonts w:ascii="Times New Roman" w:hAnsi="Times New Roman" w:cs="Times New Roman"/>
          <w:sz w:val="28"/>
          <w:szCs w:val="28"/>
        </w:rPr>
        <w:t>та</w:t>
      </w:r>
      <w:r w:rsidRPr="009966A8">
        <w:rPr>
          <w:rFonts w:ascii="Times New Roman" w:hAnsi="Times New Roman" w:cs="Times New Roman"/>
          <w:sz w:val="28"/>
          <w:szCs w:val="28"/>
        </w:rPr>
        <w:t xml:space="preserve"> наукової діяльності з метою його академічної мобільності у міжнародному </w:t>
      </w:r>
      <w:r w:rsidR="00731BA8">
        <w:rPr>
          <w:rFonts w:ascii="Times New Roman" w:hAnsi="Times New Roman" w:cs="Times New Roman"/>
          <w:sz w:val="28"/>
          <w:szCs w:val="28"/>
        </w:rPr>
        <w:t xml:space="preserve">інформаційно-освітньому </w:t>
      </w:r>
      <w:r w:rsidRPr="009966A8">
        <w:rPr>
          <w:rFonts w:ascii="Times New Roman" w:hAnsi="Times New Roman" w:cs="Times New Roman"/>
          <w:sz w:val="28"/>
          <w:szCs w:val="28"/>
        </w:rPr>
        <w:t>просторі.</w:t>
      </w:r>
    </w:p>
    <w:p w:rsidR="00753473" w:rsidRDefault="00753473" w:rsidP="004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473" w:rsidRPr="00D84A06" w:rsidRDefault="00D84A06" w:rsidP="00D84A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A06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:rsidR="00753473" w:rsidRDefault="00753473" w:rsidP="009F59FA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53473">
        <w:rPr>
          <w:rFonts w:ascii="Times New Roman" w:hAnsi="Times New Roman" w:cs="Times New Roman"/>
          <w:sz w:val="28"/>
          <w:szCs w:val="28"/>
        </w:rPr>
        <w:t>Кравченко А.О. Використання хмарних сервісів для інформаційно-аналітичної підтримки організації міжнародного співробітництва університетів</w:t>
      </w:r>
      <w:r w:rsidR="00892A81">
        <w:rPr>
          <w:rFonts w:ascii="Times New Roman" w:hAnsi="Times New Roman" w:cs="Times New Roman"/>
          <w:sz w:val="28"/>
          <w:szCs w:val="28"/>
        </w:rPr>
        <w:t xml:space="preserve"> </w:t>
      </w:r>
      <w:r w:rsidR="00892A81" w:rsidRPr="00892A81">
        <w:rPr>
          <w:rFonts w:ascii="Times New Roman" w:hAnsi="Times New Roman" w:cs="Times New Roman"/>
          <w:sz w:val="28"/>
          <w:szCs w:val="28"/>
        </w:rPr>
        <w:t xml:space="preserve">/ Інформаційні технології і засоби навчання. ISSN </w:t>
      </w:r>
      <w:proofErr w:type="spellStart"/>
      <w:r w:rsidR="00892A81" w:rsidRPr="00892A8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892A81" w:rsidRPr="00892A81">
        <w:rPr>
          <w:rFonts w:ascii="Times New Roman" w:hAnsi="Times New Roman" w:cs="Times New Roman"/>
          <w:sz w:val="28"/>
          <w:szCs w:val="28"/>
        </w:rPr>
        <w:t>: 2076-8184. – 201</w:t>
      </w:r>
      <w:r w:rsidR="00892A81">
        <w:rPr>
          <w:rFonts w:ascii="Times New Roman" w:hAnsi="Times New Roman" w:cs="Times New Roman"/>
          <w:sz w:val="28"/>
          <w:szCs w:val="28"/>
        </w:rPr>
        <w:t>7</w:t>
      </w:r>
      <w:r w:rsidR="00892A81" w:rsidRPr="00892A81">
        <w:rPr>
          <w:rFonts w:ascii="Times New Roman" w:hAnsi="Times New Roman" w:cs="Times New Roman"/>
          <w:sz w:val="28"/>
          <w:szCs w:val="28"/>
        </w:rPr>
        <w:t xml:space="preserve">. – Том </w:t>
      </w:r>
      <w:r w:rsidR="00892A81">
        <w:rPr>
          <w:rFonts w:ascii="Times New Roman" w:hAnsi="Times New Roman" w:cs="Times New Roman"/>
          <w:sz w:val="28"/>
          <w:szCs w:val="28"/>
        </w:rPr>
        <w:t>61</w:t>
      </w:r>
      <w:r w:rsidR="00892A81" w:rsidRPr="00892A81">
        <w:rPr>
          <w:rFonts w:ascii="Times New Roman" w:hAnsi="Times New Roman" w:cs="Times New Roman"/>
          <w:sz w:val="28"/>
          <w:szCs w:val="28"/>
        </w:rPr>
        <w:t xml:space="preserve">. – № 5. – C. </w:t>
      </w:r>
      <w:r w:rsidR="006253ED">
        <w:rPr>
          <w:rFonts w:ascii="Times New Roman" w:hAnsi="Times New Roman" w:cs="Times New Roman"/>
          <w:sz w:val="28"/>
          <w:szCs w:val="28"/>
          <w:lang w:val="en-US"/>
        </w:rPr>
        <w:t>261</w:t>
      </w:r>
      <w:r w:rsidR="00892A81" w:rsidRPr="00892A81">
        <w:rPr>
          <w:rFonts w:ascii="Times New Roman" w:hAnsi="Times New Roman" w:cs="Times New Roman"/>
          <w:sz w:val="28"/>
          <w:szCs w:val="28"/>
        </w:rPr>
        <w:t>-</w:t>
      </w:r>
      <w:r w:rsidR="0036246B">
        <w:rPr>
          <w:rFonts w:ascii="Times New Roman" w:hAnsi="Times New Roman" w:cs="Times New Roman"/>
          <w:sz w:val="28"/>
          <w:szCs w:val="28"/>
          <w:lang w:val="en-US"/>
        </w:rPr>
        <w:t>275</w:t>
      </w:r>
      <w:bookmarkStart w:id="0" w:name="_GoBack"/>
      <w:bookmarkEnd w:id="0"/>
      <w:r w:rsidR="00892A81" w:rsidRPr="00892A81">
        <w:rPr>
          <w:rFonts w:ascii="Times New Roman" w:hAnsi="Times New Roman" w:cs="Times New Roman"/>
          <w:sz w:val="28"/>
          <w:szCs w:val="28"/>
        </w:rPr>
        <w:t>. – Режим доступу:</w:t>
      </w:r>
      <w:r w:rsidR="009F59F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F59FA" w:rsidRPr="00E477C6">
          <w:rPr>
            <w:rStyle w:val="a4"/>
            <w:rFonts w:ascii="Times New Roman" w:hAnsi="Times New Roman" w:cs="Times New Roman"/>
            <w:sz w:val="28"/>
            <w:szCs w:val="28"/>
          </w:rPr>
          <w:t>https://journal.iitta.gov.ua/index.php/itlt/article/view/1824</w:t>
        </w:r>
      </w:hyperlink>
    </w:p>
    <w:p w:rsidR="00B84334" w:rsidRPr="00B84334" w:rsidRDefault="00B84334" w:rsidP="00B84334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4334">
        <w:rPr>
          <w:rFonts w:ascii="Times New Roman" w:hAnsi="Times New Roman" w:cs="Times New Roman"/>
          <w:sz w:val="28"/>
          <w:szCs w:val="28"/>
        </w:rPr>
        <w:t>Відділ міжнародного співробітництва Київського національного університету імені Тараса Шевченка [Електронний ресурс]. Доступно: http://umz.univ.kiev.ua/index.php/ua/proj</w:t>
      </w:r>
      <w:r>
        <w:rPr>
          <w:rFonts w:ascii="Times New Roman" w:hAnsi="Times New Roman" w:cs="Times New Roman"/>
          <w:sz w:val="28"/>
          <w:szCs w:val="28"/>
        </w:rPr>
        <w:t>ects/universiteti-</w:t>
      </w:r>
      <w:r w:rsidRPr="00B84334">
        <w:rPr>
          <w:rFonts w:ascii="Times New Roman" w:hAnsi="Times New Roman" w:cs="Times New Roman"/>
          <w:sz w:val="28"/>
          <w:szCs w:val="28"/>
        </w:rPr>
        <w:t>artneri/mizhuniversitetski-dogovori.html</w:t>
      </w:r>
    </w:p>
    <w:p w:rsidR="00B84334" w:rsidRDefault="00B84334" w:rsidP="00B84334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4334">
        <w:rPr>
          <w:rFonts w:ascii="Times New Roman" w:hAnsi="Times New Roman" w:cs="Times New Roman"/>
          <w:sz w:val="28"/>
          <w:szCs w:val="28"/>
        </w:rPr>
        <w:t>Програма розвитку науково-інноваційної діяльності Київського національного університету імені Тараса Шевченка на період до 2020 року [Електронний ресурс]. Доступно: http://science.univ.kiev.ua/documents/rozvytok/Programs_rozvytok_innovation.pdf</w:t>
      </w:r>
    </w:p>
    <w:sectPr w:rsidR="00B843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0A7E"/>
    <w:multiLevelType w:val="hybridMultilevel"/>
    <w:tmpl w:val="66507584"/>
    <w:lvl w:ilvl="0" w:tplc="366E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35"/>
    <w:rsid w:val="00096B20"/>
    <w:rsid w:val="00136BD7"/>
    <w:rsid w:val="00180AA9"/>
    <w:rsid w:val="002C6B35"/>
    <w:rsid w:val="00306437"/>
    <w:rsid w:val="0036246B"/>
    <w:rsid w:val="00403D7F"/>
    <w:rsid w:val="004D6F3C"/>
    <w:rsid w:val="0050572B"/>
    <w:rsid w:val="006253ED"/>
    <w:rsid w:val="00701676"/>
    <w:rsid w:val="00701DF0"/>
    <w:rsid w:val="00731BA8"/>
    <w:rsid w:val="00753473"/>
    <w:rsid w:val="007D4E40"/>
    <w:rsid w:val="00892A81"/>
    <w:rsid w:val="009966A8"/>
    <w:rsid w:val="009F59FA"/>
    <w:rsid w:val="00AD258A"/>
    <w:rsid w:val="00B71C9C"/>
    <w:rsid w:val="00B84334"/>
    <w:rsid w:val="00CB48DA"/>
    <w:rsid w:val="00CF3633"/>
    <w:rsid w:val="00D84A06"/>
    <w:rsid w:val="00DB1A27"/>
    <w:rsid w:val="00DF17BE"/>
    <w:rsid w:val="00E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-1730916978169723115xfm51808656">
    <w:name w:val="m_-1730916978169723115xfm_51808656"/>
    <w:basedOn w:val="a0"/>
    <w:rsid w:val="00701DF0"/>
  </w:style>
  <w:style w:type="paragraph" w:styleId="a3">
    <w:name w:val="List Paragraph"/>
    <w:basedOn w:val="a"/>
    <w:uiPriority w:val="34"/>
    <w:qFormat/>
    <w:rsid w:val="007534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5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-1730916978169723115xfm51808656">
    <w:name w:val="m_-1730916978169723115xfm_51808656"/>
    <w:basedOn w:val="a0"/>
    <w:rsid w:val="00701DF0"/>
  </w:style>
  <w:style w:type="paragraph" w:styleId="a3">
    <w:name w:val="List Paragraph"/>
    <w:basedOn w:val="a"/>
    <w:uiPriority w:val="34"/>
    <w:qFormat/>
    <w:rsid w:val="007534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5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.iitta.gov.ua/index.php/itlt/article/view/18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7911</Words>
  <Characters>4510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13</cp:revision>
  <dcterms:created xsi:type="dcterms:W3CDTF">2017-12-08T12:15:00Z</dcterms:created>
  <dcterms:modified xsi:type="dcterms:W3CDTF">2017-12-08T12:53:00Z</dcterms:modified>
</cp:coreProperties>
</file>